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4E599490" w:rsidR="0007052D" w:rsidRDefault="003A0558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MAKİNE MÜHENDİSLİĞİ</w:t>
      </w:r>
      <w:r w:rsidR="00596E04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80036C">
        <w:rPr>
          <w:b/>
          <w:i/>
          <w:sz w:val="28"/>
          <w:u w:val="thick"/>
        </w:rPr>
        <w:t>DOKTORA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3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79"/>
        <w:gridCol w:w="1116"/>
        <w:gridCol w:w="1369"/>
        <w:gridCol w:w="990"/>
        <w:gridCol w:w="906"/>
        <w:gridCol w:w="1112"/>
        <w:gridCol w:w="1285"/>
        <w:gridCol w:w="1736"/>
        <w:gridCol w:w="1734"/>
        <w:gridCol w:w="1381"/>
        <w:gridCol w:w="2120"/>
      </w:tblGrid>
      <w:tr w:rsidR="0007052D" w14:paraId="59A97009" w14:textId="77777777" w:rsidTr="00C67391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979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36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2E749017" w:rsidR="0007052D" w:rsidRDefault="00FA012D" w:rsidP="00FA012D">
            <w:pPr>
              <w:pStyle w:val="TableParagraph"/>
              <w:spacing w:before="125"/>
              <w:ind w:left="140" w:right="110"/>
              <w:rPr>
                <w:b/>
              </w:rPr>
            </w:pPr>
            <w:r>
              <w:rPr>
                <w:b/>
              </w:rPr>
              <w:t>Y.</w:t>
            </w:r>
            <w:r w:rsidR="00973CC9">
              <w:rPr>
                <w:b/>
              </w:rPr>
              <w:t>Lisans</w:t>
            </w:r>
            <w:r w:rsidR="00973CC9">
              <w:rPr>
                <w:b/>
                <w:spacing w:val="1"/>
              </w:rPr>
              <w:t xml:space="preserve"> </w:t>
            </w:r>
            <w:r w:rsidR="00973CC9"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2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6162E6" w14:paraId="4AB42A40" w14:textId="77777777" w:rsidTr="006162E6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6162E6" w:rsidRDefault="006162E6" w:rsidP="006162E6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79" w:type="dxa"/>
            <w:vAlign w:val="center"/>
          </w:tcPr>
          <w:p w14:paraId="1CD16950" w14:textId="2F74F07A" w:rsidR="006162E6" w:rsidRPr="00B12907" w:rsidRDefault="006162E6" w:rsidP="006162E6">
            <w:pPr>
              <w:pStyle w:val="TableParagraph"/>
              <w:spacing w:line="273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333333"/>
              </w:rPr>
              <w:t>İsa ÇİÇEK</w:t>
            </w:r>
          </w:p>
        </w:tc>
        <w:tc>
          <w:tcPr>
            <w:tcW w:w="1116" w:type="dxa"/>
            <w:vAlign w:val="center"/>
          </w:tcPr>
          <w:p w14:paraId="28C1F5FC" w14:textId="343A35C3" w:rsidR="006162E6" w:rsidRPr="00B12907" w:rsidRDefault="006162E6" w:rsidP="006162E6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333333"/>
              </w:rPr>
              <w:t>74,79309</w:t>
            </w:r>
          </w:p>
        </w:tc>
        <w:tc>
          <w:tcPr>
            <w:tcW w:w="1369" w:type="dxa"/>
            <w:vAlign w:val="center"/>
          </w:tcPr>
          <w:p w14:paraId="340688CF" w14:textId="382D5195" w:rsidR="006162E6" w:rsidRPr="002E45AA" w:rsidRDefault="006162E6" w:rsidP="006162E6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2E45AA">
              <w:rPr>
                <w:rFonts w:ascii="Calibri" w:eastAsiaTheme="minorHAnsi" w:hAnsi="Calibri" w:cs="Calibri"/>
                <w:bCs/>
                <w:color w:val="000000"/>
              </w:rPr>
              <w:t>37,396545</w:t>
            </w:r>
          </w:p>
        </w:tc>
        <w:tc>
          <w:tcPr>
            <w:tcW w:w="990" w:type="dxa"/>
            <w:vAlign w:val="center"/>
          </w:tcPr>
          <w:p w14:paraId="79BB32E1" w14:textId="3D9F8F81" w:rsidR="006162E6" w:rsidRPr="002E45AA" w:rsidRDefault="006162E6" w:rsidP="006162E6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2E45AA">
              <w:rPr>
                <w:rFonts w:ascii="Arial" w:eastAsiaTheme="minorHAnsi" w:hAnsi="Arial" w:cs="Arial"/>
                <w:color w:val="333333"/>
              </w:rPr>
              <w:t>70</w:t>
            </w:r>
          </w:p>
        </w:tc>
        <w:tc>
          <w:tcPr>
            <w:tcW w:w="906" w:type="dxa"/>
            <w:vAlign w:val="center"/>
          </w:tcPr>
          <w:p w14:paraId="1D9BDF19" w14:textId="2D51218E" w:rsidR="006162E6" w:rsidRPr="002E45AA" w:rsidRDefault="006162E6" w:rsidP="006162E6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2E45AA">
              <w:rPr>
                <w:rFonts w:ascii="Calibri" w:eastAsiaTheme="minorHAnsi" w:hAnsi="Calibri" w:cs="Calibri"/>
                <w:bCs/>
                <w:color w:val="000000"/>
              </w:rPr>
              <w:t>14</w:t>
            </w:r>
          </w:p>
        </w:tc>
        <w:tc>
          <w:tcPr>
            <w:tcW w:w="1112" w:type="dxa"/>
            <w:vAlign w:val="center"/>
          </w:tcPr>
          <w:p w14:paraId="7FCA7135" w14:textId="1C810853" w:rsidR="006162E6" w:rsidRPr="002E45AA" w:rsidRDefault="006162E6" w:rsidP="006162E6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2E45AA">
              <w:rPr>
                <w:rFonts w:ascii="Arial" w:eastAsiaTheme="minorHAnsi" w:hAnsi="Arial" w:cs="Arial"/>
                <w:color w:val="333333"/>
              </w:rPr>
              <w:t>89,96</w:t>
            </w:r>
          </w:p>
        </w:tc>
        <w:tc>
          <w:tcPr>
            <w:tcW w:w="1285" w:type="dxa"/>
            <w:vAlign w:val="center"/>
          </w:tcPr>
          <w:p w14:paraId="14660820" w14:textId="1D29136C" w:rsidR="006162E6" w:rsidRPr="002E45AA" w:rsidRDefault="006162E6" w:rsidP="006162E6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2E45AA">
              <w:rPr>
                <w:rFonts w:ascii="Calibri" w:eastAsiaTheme="minorHAnsi" w:hAnsi="Calibri" w:cs="Calibri"/>
                <w:bCs/>
                <w:color w:val="000000"/>
              </w:rPr>
              <w:t>8,996</w:t>
            </w:r>
          </w:p>
        </w:tc>
        <w:tc>
          <w:tcPr>
            <w:tcW w:w="1736" w:type="dxa"/>
            <w:vAlign w:val="center"/>
          </w:tcPr>
          <w:p w14:paraId="29526F7F" w14:textId="4BDAE3B6" w:rsidR="006162E6" w:rsidRPr="002E45AA" w:rsidRDefault="006162E6" w:rsidP="006162E6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2E45AA">
              <w:rPr>
                <w:rFonts w:ascii="Calibri" w:eastAsiaTheme="minorHAnsi" w:hAnsi="Calibri" w:cs="Calibri"/>
                <w:color w:val="000000"/>
              </w:rPr>
              <w:t>85</w:t>
            </w:r>
          </w:p>
        </w:tc>
        <w:tc>
          <w:tcPr>
            <w:tcW w:w="1734" w:type="dxa"/>
            <w:vAlign w:val="center"/>
          </w:tcPr>
          <w:p w14:paraId="5A8C13A2" w14:textId="275E8FEA" w:rsidR="006162E6" w:rsidRPr="002E45AA" w:rsidRDefault="006162E6" w:rsidP="006162E6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2E45AA">
              <w:rPr>
                <w:rFonts w:ascii="Calibri" w:eastAsiaTheme="minorHAnsi" w:hAnsi="Calibri" w:cs="Calibri"/>
                <w:bCs/>
                <w:color w:val="000000"/>
              </w:rPr>
              <w:t>17</w:t>
            </w:r>
          </w:p>
        </w:tc>
        <w:tc>
          <w:tcPr>
            <w:tcW w:w="1381" w:type="dxa"/>
            <w:vAlign w:val="center"/>
          </w:tcPr>
          <w:p w14:paraId="4ADA060B" w14:textId="71C3D2D4" w:rsidR="006162E6" w:rsidRPr="002E45AA" w:rsidRDefault="006162E6" w:rsidP="006162E6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2E45AA">
              <w:rPr>
                <w:rFonts w:ascii="Calibri" w:eastAsiaTheme="minorHAnsi" w:hAnsi="Calibri" w:cs="Calibri"/>
                <w:bCs/>
                <w:color w:val="000000"/>
              </w:rPr>
              <w:t>77,392545</w:t>
            </w:r>
          </w:p>
        </w:tc>
        <w:tc>
          <w:tcPr>
            <w:tcW w:w="2120" w:type="dxa"/>
            <w:vAlign w:val="center"/>
          </w:tcPr>
          <w:p w14:paraId="2926A5D2" w14:textId="77777777" w:rsidR="006162E6" w:rsidRDefault="006162E6" w:rsidP="006162E6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0A64E1EE" w14:textId="77777777" w:rsidR="0080036C" w:rsidRDefault="0080036C" w:rsidP="0080036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31</w:t>
      </w:r>
      <w:r>
        <w:rPr>
          <w:color w:val="202429"/>
          <w:spacing w:val="-2"/>
        </w:rPr>
        <w:t xml:space="preserve"> Ağustos 1 Eylül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</w:p>
    <w:p w14:paraId="5B3C134B" w14:textId="77777777" w:rsidR="0080036C" w:rsidRDefault="0080036C" w:rsidP="0080036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3CDF7C9" w14:textId="41B65197" w:rsidR="0062173C" w:rsidRDefault="0062173C" w:rsidP="0062173C">
      <w:pPr>
        <w:pStyle w:val="GvdeMetni"/>
        <w:spacing w:line="275" w:lineRule="exact"/>
        <w:ind w:left="28"/>
      </w:pP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  <w:bookmarkStart w:id="0" w:name="_GoBack"/>
      <w:bookmarkEnd w:id="0"/>
    </w:p>
    <w:sectPr w:rsidR="005F737E" w:rsidSect="006A5A2D">
      <w:type w:val="continuous"/>
      <w:pgSz w:w="16840" w:h="11910" w:orient="landscape"/>
      <w:pgMar w:top="720" w:right="255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85CCE"/>
    <w:rsid w:val="002906D5"/>
    <w:rsid w:val="002E45AA"/>
    <w:rsid w:val="003A0558"/>
    <w:rsid w:val="004E4B35"/>
    <w:rsid w:val="00596E04"/>
    <w:rsid w:val="005F737E"/>
    <w:rsid w:val="006162E6"/>
    <w:rsid w:val="0062173C"/>
    <w:rsid w:val="00663422"/>
    <w:rsid w:val="006A5A2D"/>
    <w:rsid w:val="00712FD2"/>
    <w:rsid w:val="0080036C"/>
    <w:rsid w:val="008D32C8"/>
    <w:rsid w:val="008E476C"/>
    <w:rsid w:val="00973CC9"/>
    <w:rsid w:val="00B12907"/>
    <w:rsid w:val="00C67391"/>
    <w:rsid w:val="00ED7C42"/>
    <w:rsid w:val="00F01266"/>
    <w:rsid w:val="00F055E9"/>
    <w:rsid w:val="00F451B6"/>
    <w:rsid w:val="00F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036C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34</cp:revision>
  <cp:lastPrinted>2023-07-31T09:44:00Z</cp:lastPrinted>
  <dcterms:created xsi:type="dcterms:W3CDTF">2023-07-29T10:25:00Z</dcterms:created>
  <dcterms:modified xsi:type="dcterms:W3CDTF">2023-08-28T13:08:00Z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